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Шпицберген и остров Белый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 следам белых медведей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15 июл. - 28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14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( 15 июля): Лонгйир, Шпицберген, ночь в отеле</w:t>
            </w:r>
          </w:p>
          <w:p>
            <w:pPr/>
            <w:r>
              <w:rPr/>
              <w:t xml:space="preserve">	 Сегодня регулярным рейсом вы летите в Лонгйир, административный центр Шпицбергена и отправную точку нашей арктической экспедиции! Вас встретят в аэропорту и отвезут в отель (проживание и групповой трансфер входят в стоимость путешествия).</w:t>
            </w:r>
          </w:p>
          <w:p>
            <w:pPr/>
            <w:r>
              <w:rPr/>
              <w:t xml:space="preserve">	 Почувствуйте неповторимую атмосферу этого места. Издавна Шпицберген был отправной точкой для экспедиций на Северный полюс. Напомнят об этом экспонаты Музея Свальбарда. Также оцените уютные ресторанчики этого городка.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(16 июля): Лонгйир, Шпицберген, посадка на судно</w:t>
            </w:r>
          </w:p>
          <w:p>
            <w:pPr/>
            <w:r>
              <w:rPr/>
              <w:t xml:space="preserve">	 Во второй половине дня вас доставят на борт экспедиционного корабля «Си Спирит». Вечером мы отойдем от берега в направлении нетронутой природы Арктики. Первое яркое впечатление оставит полярный день и величественный пейзаж Ис-фьорда.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3-13. (17 июля - 27 июля): В поисках белого медведя</w:t>
            </w:r>
          </w:p>
          <w:p>
            <w:pPr/>
            <w:r>
              <w:rPr/>
              <w:t xml:space="preserve">	 Добро пожаловать в высокие широты Арктики! Мы изучим самый большой остров архипелага — Шпицберген, а также остров Белый. В самом северном поселении, Ню-Олесунн, мы найдем настоящие полярные станции. Когда-то городок был шахтерским, а теперь тут находятся научно-исследовательские центры разных стран. Первые попытки добраться до Северного полюса были предприняты именно отсюда. Сокровище северо-западной части архипелага — национальный парк Нурвест-Шпицберген. Здесь мы увидим окруженные горными хребтами фьорды, огромные ледники и айсберги. Многочисленные морские птицы гнездятся колониями на склонах гор и скалах, а в воде можно встретить белух и тюленей.</w:t>
            </w:r>
          </w:p>
          <w:p>
            <w:pPr/>
            <w:r>
              <w:rPr/>
              <w:t xml:space="preserve">	 Белый почти полностью покрыт льдом. Этот редко посещаемый остров долгое время был недоступен для экспедиционных судов. Зато сейчас считается одним из лучших мест для наблюдения за белыми медведями в естественной среде обитания.</w:t>
            </w:r>
          </w:p>
          <w:p>
            <w:pPr/>
            <w:r>
              <w:rPr/>
              <w:t xml:space="preserve">	 В этом отдаленном регионе лед может сохраняться до позднего лета. Например, на острове Северо-Восточная Земля мы увидим массивную ледяную шапку Остфонна — второго по величине ледника Европы. Помимо вероятной встречи с белыми медведями, мы увидим моржей, которые отлеживаются на песчаных берегах островов Эдж и Баренца.</w:t>
            </w:r>
          </w:p>
          <w:p>
            <w:pPr/>
            <w:r>
              <w:rPr/>
              <w:t xml:space="preserve">	 Про Шпицберген говорят, что это «Арктика в миниатюре». Мы познакомимся с удивительной природой и пройдем по следам исторических экспедиций. Заброшенные китобойные базы, охотничьи хижины и лодки сделают знакомство с регионом всесторонним.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14. (28 июля):  Лонгйир (Шпицберген), высадка с судна</w:t>
            </w:r>
          </w:p>
          <w:p>
            <w:pPr/>
            <w:r>
              <w:rPr/>
              <w:t xml:space="preserve">	 Наш круиз заканчивается в порту Лонгйира. После завтрака нас ждет высадка, организованный трансфер в аэропорт и перелет в Осло.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4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$ 22.195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$ 15.895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$ 18.195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$ 19.895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$ 25.495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$ 11.171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$ 16.646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$ 11.921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$ 12.146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$ 13.646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$ 14.921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$ 19.121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Radisson Blu Polar Hotel в Лонгйире в первый день программы (1 ночь);</w:t>
            </w:r>
          </w:p>
          <w:p>
            <w:pPr/>
            <w:r>
              <w:rPr/>
              <w:t xml:space="preserve">Перелеты Осло ↔ Лонгйир (регулярные рейсы): 15-июля-24 OSL - LYR SK4490 (прямой перелёт), 28-июля-24 LYR - OSL SK4499 (прямой перелёт);</w:t>
            </w:r>
          </w:p>
          <w:p>
            <w:pPr/>
            <w:r>
              <w:rPr/>
              <w:t xml:space="preserve">Групповые трансферы из аэропорта в отель за день до отхода судна;</w:t>
            </w:r>
          </w:p>
          <w:p>
            <w:pPr/>
            <w:r>
              <w:rPr/>
              <w:t xml:space="preserve">Групповые трансферы до судна в день посадки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усмотрение).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5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2024-05-13T08:00:37+00:00</dcterms:created>
  <dcterms:modified xsi:type="dcterms:W3CDTF">2024-05-13T08:00:37+00:00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